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E7" w:rsidRDefault="00CC0CE7">
      <w:pPr>
        <w:rPr>
          <w:b/>
          <w:sz w:val="24"/>
        </w:rPr>
      </w:pPr>
      <w:r>
        <w:rPr>
          <w:b/>
          <w:sz w:val="24"/>
        </w:rPr>
        <w:t>Jornada deportiva</w:t>
      </w:r>
      <w:r w:rsidR="00D570C1">
        <w:rPr>
          <w:b/>
          <w:sz w:val="24"/>
        </w:rPr>
        <w:t xml:space="preserve"> Policial</w:t>
      </w:r>
      <w:bookmarkStart w:id="0" w:name="_GoBack"/>
      <w:bookmarkEnd w:id="0"/>
    </w:p>
    <w:p w:rsidR="00CC0CE7" w:rsidRDefault="00CC0CE7">
      <w:pPr>
        <w:rPr>
          <w:sz w:val="24"/>
        </w:rPr>
      </w:pPr>
      <w:r w:rsidRPr="00CC0CE7">
        <w:rPr>
          <w:sz w:val="24"/>
        </w:rPr>
        <w:t xml:space="preserve">Valeria Díaz </w:t>
      </w:r>
    </w:p>
    <w:p w:rsidR="00247441" w:rsidRDefault="00247441">
      <w:pPr>
        <w:rPr>
          <w:sz w:val="24"/>
        </w:rPr>
      </w:pPr>
      <w:r>
        <w:rPr>
          <w:sz w:val="24"/>
        </w:rPr>
        <w:t>La tarde del</w:t>
      </w:r>
      <w:r w:rsidR="00CC0CE7">
        <w:rPr>
          <w:sz w:val="24"/>
        </w:rPr>
        <w:t xml:space="preserve"> pasado viernes 31 de marzo se realizó la Jornada Deportiva de Camilo a Sandino en el campo deportivo del complejo Policial Faustino Ruíz. En el que participaron las diferentes especialidades y estructuras de la Institución Policial, destacándose la participación de la Academia de Policía </w:t>
      </w:r>
      <w:r w:rsidR="00FC5DD7">
        <w:rPr>
          <w:sz w:val="24"/>
        </w:rPr>
        <w:t>(</w:t>
      </w:r>
      <w:r w:rsidR="00CC0CE7">
        <w:rPr>
          <w:sz w:val="24"/>
        </w:rPr>
        <w:t>ACAPOL</w:t>
      </w:r>
      <w:r w:rsidR="00FC5DD7">
        <w:rPr>
          <w:sz w:val="24"/>
        </w:rPr>
        <w:t>)</w:t>
      </w:r>
      <w:r w:rsidR="00CC0CE7">
        <w:rPr>
          <w:sz w:val="24"/>
        </w:rPr>
        <w:t xml:space="preserve"> y la Dirección de Operaciones Especiales Policial</w:t>
      </w:r>
      <w:r>
        <w:rPr>
          <w:sz w:val="24"/>
        </w:rPr>
        <w:t xml:space="preserve">, </w:t>
      </w:r>
      <w:r w:rsidR="00FC5DD7">
        <w:rPr>
          <w:sz w:val="24"/>
        </w:rPr>
        <w:t>(</w:t>
      </w:r>
      <w:r>
        <w:rPr>
          <w:sz w:val="24"/>
        </w:rPr>
        <w:t>DOEP</w:t>
      </w:r>
      <w:r w:rsidR="00FC5DD7">
        <w:rPr>
          <w:sz w:val="24"/>
        </w:rPr>
        <w:t xml:space="preserve">), quienes </w:t>
      </w:r>
      <w:r>
        <w:rPr>
          <w:sz w:val="24"/>
        </w:rPr>
        <w:t>demostraron sus habilidades en diferentes disciplinas como fútbol masculino, voleibol, zumba entre otras.</w:t>
      </w:r>
    </w:p>
    <w:p w:rsidR="00CC0CE7" w:rsidRDefault="00312DF1">
      <w:pPr>
        <w:rPr>
          <w:sz w:val="24"/>
        </w:rPr>
      </w:pPr>
      <w:r>
        <w:rPr>
          <w:sz w:val="24"/>
        </w:rPr>
        <w:t xml:space="preserve">Las tres primeras actividades fútbol, voleibol y zumba se realizaron simultáneamente. En cambio el huevo en la cuchara, </w:t>
      </w:r>
      <w:r w:rsidR="00B30288">
        <w:rPr>
          <w:sz w:val="24"/>
        </w:rPr>
        <w:t xml:space="preserve">carrera de 100 metros masculinos, carrera de 50 metros femenino, resistencia y relevo se efectuaron uno a uno. Los participantes se mostraron satisfechos por la jornada deportiva. “no sabía de la actividad cuando mire que estaba el zumbatón, mis compañeras me eligieron y decidí participar” recalcó Rosa Estrada, DOEP una de las ganadoras de zumba.   </w:t>
      </w:r>
    </w:p>
    <w:p w:rsidR="00B30288" w:rsidRDefault="00242CA9">
      <w:pPr>
        <w:rPr>
          <w:b/>
          <w:sz w:val="24"/>
        </w:rPr>
      </w:pPr>
      <w:r w:rsidRPr="00242CA9">
        <w:rPr>
          <w:b/>
          <w:sz w:val="24"/>
        </w:rPr>
        <w:t xml:space="preserve">Los ganadores </w:t>
      </w:r>
    </w:p>
    <w:p w:rsidR="00242CA9" w:rsidRDefault="00242CA9">
      <w:pPr>
        <w:rPr>
          <w:sz w:val="24"/>
        </w:rPr>
      </w:pPr>
      <w:r>
        <w:rPr>
          <w:sz w:val="24"/>
        </w:rPr>
        <w:t xml:space="preserve">En futbol los ganadores fueron el equipo del hospital Carlos Roberto Huembés, “acabamos de ganar esa triangular, se la dedicamos a todo el hospital, tenemos 12 integrantes de diferentes áreas de servicios médicos del Roberto Huembés” manifestó muy contento Roberto Baltodano entrenador del equipo ganador. Asimismo sobresalieron en la carrera de 100 metros cadetes de </w:t>
      </w:r>
      <w:r w:rsidR="00D442FB">
        <w:rPr>
          <w:sz w:val="24"/>
        </w:rPr>
        <w:t>la ACAPOL, DO</w:t>
      </w:r>
      <w:r>
        <w:rPr>
          <w:sz w:val="24"/>
        </w:rPr>
        <w:t xml:space="preserve">EP y áreas </w:t>
      </w:r>
      <w:r w:rsidR="00165AB9">
        <w:rPr>
          <w:sz w:val="24"/>
        </w:rPr>
        <w:t>admin</w:t>
      </w:r>
      <w:r w:rsidR="00D442FB">
        <w:rPr>
          <w:sz w:val="24"/>
        </w:rPr>
        <w:t>istrativas de la sede central de la policía.</w:t>
      </w:r>
      <w:r w:rsidR="00165AB9">
        <w:rPr>
          <w:sz w:val="24"/>
        </w:rPr>
        <w:t xml:space="preserve"> </w:t>
      </w:r>
    </w:p>
    <w:p w:rsidR="00165AB9" w:rsidRDefault="00165AB9">
      <w:pPr>
        <w:rPr>
          <w:sz w:val="24"/>
        </w:rPr>
      </w:pPr>
      <w:r>
        <w:rPr>
          <w:sz w:val="24"/>
        </w:rPr>
        <w:t>Al finalizar la Jornada deportiva se llevó acabo la entrega oficial de los premios a los ganadores de las diferentes disciplinas competitivas. “Agradecemos a todas las estructuras que nos han acompañado en esta tarde deportiva, para nosotros es muy agradable tenerlos hoy aquí de visita, vimos una competencia bastante fuerte, demostrando ese espíritu deportivo que caracteriza a los y las policía. Todos son ganadores, aquí no es importante</w:t>
      </w:r>
      <w:r w:rsidR="00FC5DD7">
        <w:rPr>
          <w:sz w:val="24"/>
        </w:rPr>
        <w:t xml:space="preserve"> quien gano, </w:t>
      </w:r>
      <w:r>
        <w:rPr>
          <w:sz w:val="24"/>
        </w:rPr>
        <w:t xml:space="preserve">quien perdió lo importante es mantener ese entusiasmo” enfatizó el Comisionado Mayor Jaime Vanegas, Inspector general.    </w:t>
      </w:r>
    </w:p>
    <w:p w:rsidR="00165AB9" w:rsidRPr="00242CA9" w:rsidRDefault="00FC5DD7">
      <w:pPr>
        <w:rPr>
          <w:sz w:val="24"/>
        </w:rPr>
      </w:pPr>
      <w:r>
        <w:rPr>
          <w:sz w:val="24"/>
        </w:rPr>
        <w:t xml:space="preserve">Se observó el entusiasmo de los participantes y las personas que asistieron. La jornada deportiva se realizó de tres a cinco de la tarde, y el próximo año se pretende incluir algunos deportes como el ajedrez, trompo y futbol femenino. Y una mayor participación de estructuras, en esta ocasión existió la participación de 190 mujeres y 200 varones, proyectando a crecer año con año.   </w:t>
      </w:r>
    </w:p>
    <w:p w:rsidR="00CC0CE7" w:rsidRPr="00165AB9" w:rsidRDefault="00CC0CE7">
      <w:pPr>
        <w:rPr>
          <w:sz w:val="24"/>
        </w:rPr>
      </w:pPr>
    </w:p>
    <w:sectPr w:rsidR="00CC0CE7" w:rsidRPr="00165A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E7"/>
    <w:rsid w:val="00165AB9"/>
    <w:rsid w:val="00242CA9"/>
    <w:rsid w:val="00247441"/>
    <w:rsid w:val="00312DF1"/>
    <w:rsid w:val="009F64CE"/>
    <w:rsid w:val="00B30288"/>
    <w:rsid w:val="00CC0CE7"/>
    <w:rsid w:val="00D442FB"/>
    <w:rsid w:val="00D570C1"/>
    <w:rsid w:val="00FC5DD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Relaciones Publicas PC23</cp:lastModifiedBy>
  <cp:revision>3</cp:revision>
  <dcterms:created xsi:type="dcterms:W3CDTF">2017-04-01T01:01:00Z</dcterms:created>
  <dcterms:modified xsi:type="dcterms:W3CDTF">2017-04-01T01:02:00Z</dcterms:modified>
</cp:coreProperties>
</file>